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6149CB" w:rsidRPr="002E6093" w:rsidTr="00A25E64">
        <w:trPr>
          <w:jc w:val="center"/>
        </w:trPr>
        <w:tc>
          <w:tcPr>
            <w:tcW w:w="4856" w:type="dxa"/>
          </w:tcPr>
          <w:p w:rsidR="006149CB" w:rsidRPr="002E6093" w:rsidRDefault="006149CB" w:rsidP="006149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59264" behindDoc="1" locked="0" layoutInCell="0" allowOverlap="1" wp14:anchorId="10321239" wp14:editId="6BF1BFA3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6149CB" w:rsidRPr="002E6093" w:rsidRDefault="006149CB" w:rsidP="006149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  <w:proofErr w:type="gramEnd"/>
          </w:p>
          <w:p w:rsidR="006149CB" w:rsidRPr="002E6093" w:rsidRDefault="006149CB" w:rsidP="006149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6149CB" w:rsidRPr="002E6093" w:rsidRDefault="006149CB" w:rsidP="006149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6149CB" w:rsidRPr="002E6093" w:rsidRDefault="006149CB" w:rsidP="006149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6149CB" w:rsidRPr="002E6093" w:rsidRDefault="006149CB" w:rsidP="006149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6149CB" w:rsidRPr="002E6093" w:rsidRDefault="006149CB" w:rsidP="006149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6149CB" w:rsidRPr="002E6093" w:rsidRDefault="006149CB" w:rsidP="006149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6149CB" w:rsidRPr="002E6093" w:rsidRDefault="006149CB" w:rsidP="006149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6149CB" w:rsidRPr="002E6093" w:rsidRDefault="006149CB" w:rsidP="006149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4354D6" w:rsidRDefault="004354D6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6149CB" w:rsidP="00614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521" w:rsidRDefault="004354D6" w:rsidP="0061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354D6">
        <w:rPr>
          <w:rFonts w:ascii="Times New Roman" w:hAnsi="Times New Roman" w:cs="Times New Roman"/>
          <w:b/>
          <w:sz w:val="24"/>
          <w:szCs w:val="24"/>
        </w:rPr>
        <w:t>олжностная инструкция учителя-логопеда, работающего по ФГОС ОВЗ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49CB" w:rsidRPr="004354D6" w:rsidRDefault="006149CB" w:rsidP="0061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21" w:rsidRPr="006149CB" w:rsidRDefault="00785521" w:rsidP="00614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9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49CB" w:rsidRPr="006149CB" w:rsidRDefault="006149CB" w:rsidP="006149C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1.2. На должность учителя-логопеда, принимается лицо, имеющее высшее дефектологическое образование, без предъявления требований к стажу работы.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1.3. Учитель-логопед принимается и освобождается от должности директором учреждения.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1.4. Учитель-логопед подчиняется непосредственно заместителю директора по учебно-воспитательной работе.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1.5. Учитель-логопед должен знать: 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требования ФГОС НОО;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Конвенцию о правах ребенка;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возрастную и специальную педагогику и психологию;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анатомо-физиологические и клинические основы дефектологии;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методы и приемы предупреждения и исправления отклонений в развитии обучающихся, воспитанников;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нормативные и методические документы по вопросам профессиональной и практической деятельности;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программно-методическую литературу по работе с обучающимися, воспитанниками, имеющими отклонения в развитии;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новейшие достижения дефектологической и педагогической наук;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безопасности; 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теорию и методы управления образовательными системами; 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</w:t>
      </w:r>
    </w:p>
    <w:p w:rsidR="00785521" w:rsidRPr="004354D6" w:rsidRDefault="00785521" w:rsidP="006149C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1.6. В своей деятельности учитель-логопед должен руководствоваться: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lastRenderedPageBreak/>
        <w:t xml:space="preserve"> - Конституцией РФ;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 декабря 2012 г. № 273-ФЗ;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Типовым положением об общеобразовательном учреждении;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Приказом Минобрнауки России от 19 декабря 2014 г. № 1598 «Об утверждении и введении в действие ФГОС НОО ОВЗ»;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Семейным кодексом РФ;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Административным, трудовым и хозяйственным законодательством;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Уставом и локальными правовыми актами лицея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85521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- Учитель-логопед должен соблюдать Конвенцию о правах ребенка. </w:t>
      </w:r>
    </w:p>
    <w:p w:rsidR="006149CB" w:rsidRPr="004354D6" w:rsidRDefault="006149CB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521" w:rsidRPr="006149CB" w:rsidRDefault="00785521" w:rsidP="00614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9CB">
        <w:rPr>
          <w:rFonts w:ascii="Times New Roman" w:hAnsi="Times New Roman" w:cs="Times New Roman"/>
          <w:b/>
          <w:sz w:val="24"/>
          <w:szCs w:val="24"/>
        </w:rPr>
        <w:t xml:space="preserve">Функции. </w:t>
      </w:r>
    </w:p>
    <w:p w:rsidR="006149CB" w:rsidRPr="006149CB" w:rsidRDefault="006149CB" w:rsidP="006149C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2.1. Коррекция устной и письменной речи учащихся 1-4 классов. </w:t>
      </w:r>
    </w:p>
    <w:p w:rsidR="00785521" w:rsidRPr="004354D6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2.2. Коррекция дефектов произношения.</w:t>
      </w:r>
    </w:p>
    <w:p w:rsidR="00785521" w:rsidRDefault="00785521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2.3. Обеспечение режима соблюдения норм и правил техники безопасности в учебном процессе.</w:t>
      </w:r>
    </w:p>
    <w:p w:rsidR="006149CB" w:rsidRPr="004354D6" w:rsidRDefault="006149CB" w:rsidP="00614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521" w:rsidRPr="006149CB" w:rsidRDefault="00785521" w:rsidP="00614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9CB"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</w:p>
    <w:p w:rsidR="006149CB" w:rsidRPr="006149CB" w:rsidRDefault="006149CB" w:rsidP="006149C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3.1. Осуществляет работу, направленную на максимальную коррекцию недостатков в развитии речи.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3.2. Осуществляет обследование обучающихся, воспитанников, определяет структуру и степень выраженности имеющегося у них нарушения развития. 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3.3. Комплектует группы для занятий с учетом психофизического состояния обучающихся, воспитанников.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3.4. Проводит групповые и индивидуальные занятия по исправлению недостатков в развитии, восстановлению нарушенных функций.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3.5. Работает в тесном контакте с учителями и другими педагогическими работниками, посещает занятия и уроки. 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3.6. Консультирует педагогических работников и родителей (законных представителей) по применению специальных методов и приемов оказания помощи детям с ограниченными возможностями здоровья.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3.7. Ведет необходимую документацию.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3.8. Способствует формированию общей культуры личности, социализации, осознанного выбора и освоения профессиональных программ. 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3.9. Реализует образовательные программы. 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3.10. Комплектует группы для занятий с учетом психофизического состояния обучающихся, воспитанников. 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3.11.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3.12.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3.13.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lastRenderedPageBreak/>
        <w:t>3.14.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6149CB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3.15. Систематически повышает свою профессиональную квалификацию. </w:t>
      </w:r>
    </w:p>
    <w:p w:rsidR="00785521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3.16. Осуществляет связь с родителями.</w:t>
      </w:r>
    </w:p>
    <w:p w:rsidR="006149CB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3.17. Допускает в установленном порядке на занятия представителей администрации ОУ в целях контроля и оценки деятельности педагога. 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3.18. Соблюдает Устав и Правила внутреннего трудового распорядка ОУ, иные локальные правовые акты ОУ.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3.19. Дежурит по ОУ в соответствии с графиком и в течение 20 минут до и по окончании своих уроков. </w:t>
      </w:r>
    </w:p>
    <w:p w:rsidR="006149CB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3.20. Проходит периодические бесплатные медицинские обследования. </w:t>
      </w:r>
    </w:p>
    <w:p w:rsidR="006149CB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3.21. Соблюдает этические нормы поведения в ОУ, быту, общественных местах, соответствующие общественному положению учителя-логопеда. 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3.22. В случае выполнения обязанностей заведующего кабинетом контролирует целевое использование кабинета.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3.23. Организует пополнение кабинета оборудованием, наглядным материалом, методической литературой, обеспечивает сохранность подотчетного имущества, участвует в установленном порядке в инвентаризации и списании имущества кабинета.</w:t>
      </w:r>
    </w:p>
    <w:p w:rsidR="00340719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3.24. Выполняет правила по охране труда и пожарной безопасности.</w:t>
      </w:r>
    </w:p>
    <w:p w:rsidR="006149CB" w:rsidRPr="004354D6" w:rsidRDefault="006149CB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19" w:rsidRPr="006149CB" w:rsidRDefault="00785521" w:rsidP="00614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CB">
        <w:rPr>
          <w:rFonts w:ascii="Times New Roman" w:hAnsi="Times New Roman" w:cs="Times New Roman"/>
          <w:b/>
          <w:sz w:val="24"/>
          <w:szCs w:val="24"/>
        </w:rPr>
        <w:t xml:space="preserve">Права. </w:t>
      </w:r>
    </w:p>
    <w:p w:rsidR="006149CB" w:rsidRPr="006149CB" w:rsidRDefault="006149CB" w:rsidP="006149C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CB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4.1. Участвовать в управлении ОУ в порядке, определенном Уставом ОУ. 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4.3. Знакомиться с жалобами и другими документами, содержащими оценку его работы, давать по ним объяснения.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учителем-логопедом норм профессиональной этики.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исключением случаев, предусмотренных законом.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методы оценки знаний обучающихся.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4.7. Повышать квалификацию.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340719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</w:t>
      </w:r>
      <w:proofErr w:type="gramStart"/>
      <w:r w:rsidRPr="004354D6">
        <w:rPr>
          <w:rFonts w:ascii="Times New Roman" w:hAnsi="Times New Roman" w:cs="Times New Roman"/>
          <w:sz w:val="24"/>
          <w:szCs w:val="24"/>
        </w:rPr>
        <w:t>взысканиях</w:t>
      </w:r>
      <w:proofErr w:type="gramEnd"/>
      <w:r w:rsidRPr="004354D6">
        <w:rPr>
          <w:rFonts w:ascii="Times New Roman" w:hAnsi="Times New Roman" w:cs="Times New Roman"/>
          <w:sz w:val="24"/>
          <w:szCs w:val="24"/>
        </w:rPr>
        <w:t xml:space="preserve"> обучающихся ОУ.</w:t>
      </w:r>
    </w:p>
    <w:p w:rsidR="006149CB" w:rsidRPr="004354D6" w:rsidRDefault="006149CB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19" w:rsidRPr="006149CB" w:rsidRDefault="00785521" w:rsidP="00614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CB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6149CB" w:rsidRPr="006149CB" w:rsidRDefault="006149CB" w:rsidP="006149C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учитель</w:t>
      </w:r>
      <w:r w:rsidR="00340719" w:rsidRPr="004354D6">
        <w:rPr>
          <w:rFonts w:ascii="Times New Roman" w:hAnsi="Times New Roman" w:cs="Times New Roman"/>
          <w:sz w:val="24"/>
          <w:szCs w:val="24"/>
        </w:rPr>
        <w:t xml:space="preserve"> </w:t>
      </w:r>
      <w:r w:rsidRPr="004354D6">
        <w:rPr>
          <w:rFonts w:ascii="Times New Roman" w:hAnsi="Times New Roman" w:cs="Times New Roman"/>
          <w:sz w:val="24"/>
          <w:szCs w:val="24"/>
        </w:rPr>
        <w:t>- логопед несет ответственность за: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5.1. Реализацию не в полном объеме образовательных программ в соответствии с учебным планом и графиком учебного процесса;</w:t>
      </w:r>
    </w:p>
    <w:p w:rsidR="00276EE7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354D6">
        <w:rPr>
          <w:rFonts w:ascii="Times New Roman" w:hAnsi="Times New Roman" w:cs="Times New Roman"/>
          <w:sz w:val="24"/>
          <w:szCs w:val="24"/>
        </w:rPr>
        <w:t>Жизнь и здоровье</w:t>
      </w:r>
      <w:proofErr w:type="gramEnd"/>
      <w:r w:rsidRPr="004354D6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 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5.3. Нарушение прав и свобод обучающихся.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без уважительных причин Устава и Правил внутреннего распорядка ОУ, законных распоряжений директора ОУ и иных локальных нормативных актов, должностных обязанностей, установленных настоящей Инструкцией, учитель-логопед несет дисциплинарную ответственность в порядке, определенном трудовым законодательством.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lastRenderedPageBreak/>
        <w:t xml:space="preserve">5.5. За применение, в том числе однократно, методов воспитания, связанных с физическим и\или психическим насилием над личностью обучающегося, а также совершение иного аморального проступка учитель-логопед может быть освобожден от занимаемой должности в соответствии с трудовым законодательством и Федерального закона «Об образовании в Российской Федерации». Увольнение за данный проступок не является мерой дисциплинарной ответственности. 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5.6. За виновное причинение ОУ или участникам образовательного процесса ущерба в связи с исполнением или неисполнением своих должностных обязанностей учитель логопед несет материальную ответственность в порядке и в пределах, установленных трудовым и/или гражданским законодательством. </w:t>
      </w:r>
    </w:p>
    <w:p w:rsidR="00340719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5.7. За пожарную безопасность рабочего места (кабинета учителя-логопеда).</w:t>
      </w:r>
    </w:p>
    <w:p w:rsidR="006149CB" w:rsidRPr="004354D6" w:rsidRDefault="006149CB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19" w:rsidRPr="006149CB" w:rsidRDefault="00785521" w:rsidP="00614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CB">
        <w:rPr>
          <w:rFonts w:ascii="Times New Roman" w:hAnsi="Times New Roman" w:cs="Times New Roman"/>
          <w:b/>
          <w:sz w:val="24"/>
          <w:szCs w:val="24"/>
        </w:rPr>
        <w:t>Взаимоотношения.</w:t>
      </w:r>
    </w:p>
    <w:p w:rsidR="006149CB" w:rsidRPr="006149CB" w:rsidRDefault="006149CB" w:rsidP="006149C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Связи по должности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4354D6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4354D6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6.2. В период каникул, не совпадающих с отпуском, привлекается администрацией ОУ к педагогической, методической и организационной работе в пределах времени, не превышающего учебной нагрузки до начала каникул. График работы учителя-логопеда в каникулы утверждается приказом директора ОУ.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6.3. Самостоятельно планирует свою работу на каждый учебный год. План работы утверждается заместителем директора ОУ по учебно-воспитательной работе.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6.4. В конце учебного года предоставляет заместителю директора по учебно</w:t>
      </w:r>
      <w:r w:rsidR="00340719" w:rsidRPr="004354D6">
        <w:rPr>
          <w:rFonts w:ascii="Times New Roman" w:hAnsi="Times New Roman" w:cs="Times New Roman"/>
          <w:sz w:val="24"/>
          <w:szCs w:val="24"/>
        </w:rPr>
        <w:t xml:space="preserve"> </w:t>
      </w:r>
      <w:r w:rsidRPr="004354D6">
        <w:rPr>
          <w:rFonts w:ascii="Times New Roman" w:hAnsi="Times New Roman" w:cs="Times New Roman"/>
          <w:sz w:val="24"/>
          <w:szCs w:val="24"/>
        </w:rPr>
        <w:t>- воспитательной работе письменный отчет о своей работе.</w:t>
      </w:r>
    </w:p>
    <w:p w:rsidR="00340719" w:rsidRPr="004354D6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>6.5. Получает от директора ОУ и его заместителя информацию нормативно</w:t>
      </w:r>
      <w:r w:rsidR="00340719" w:rsidRPr="004354D6">
        <w:rPr>
          <w:rFonts w:ascii="Times New Roman" w:hAnsi="Times New Roman" w:cs="Times New Roman"/>
          <w:sz w:val="24"/>
          <w:szCs w:val="24"/>
        </w:rPr>
        <w:t xml:space="preserve"> </w:t>
      </w:r>
      <w:r w:rsidRPr="004354D6">
        <w:rPr>
          <w:rFonts w:ascii="Times New Roman" w:hAnsi="Times New Roman" w:cs="Times New Roman"/>
          <w:sz w:val="24"/>
          <w:szCs w:val="24"/>
        </w:rPr>
        <w:t>- правового и организационно-методического характера, знакомится под расписку с соответствующими документами.</w:t>
      </w:r>
    </w:p>
    <w:p w:rsidR="00340719" w:rsidRDefault="00785521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6.6.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</w:t>
      </w:r>
      <w:r w:rsidR="00340719" w:rsidRPr="004354D6">
        <w:rPr>
          <w:rFonts w:ascii="Times New Roman" w:hAnsi="Times New Roman" w:cs="Times New Roman"/>
          <w:sz w:val="24"/>
          <w:szCs w:val="24"/>
        </w:rPr>
        <w:t>и педагогическими работниками ОУ</w:t>
      </w:r>
    </w:p>
    <w:p w:rsidR="00276EE7" w:rsidRDefault="00276EE7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E7" w:rsidRDefault="00276EE7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E7" w:rsidRPr="004354D6" w:rsidRDefault="00276EE7" w:rsidP="0061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19" w:rsidRDefault="00785521" w:rsidP="0027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________________________________ ______________ (</w:t>
      </w:r>
      <w:r w:rsidR="00340719" w:rsidRPr="004354D6">
        <w:rPr>
          <w:rFonts w:ascii="Times New Roman" w:hAnsi="Times New Roman" w:cs="Times New Roman"/>
          <w:sz w:val="24"/>
          <w:szCs w:val="24"/>
        </w:rPr>
        <w:t xml:space="preserve">подпись, ФИО) </w:t>
      </w:r>
    </w:p>
    <w:p w:rsidR="00276EE7" w:rsidRPr="004354D6" w:rsidRDefault="00276EE7" w:rsidP="0027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0D4" w:rsidRPr="004354D6" w:rsidRDefault="00340719" w:rsidP="0027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(дата) </w:t>
      </w:r>
    </w:p>
    <w:sectPr w:rsidR="00FC00D4" w:rsidRPr="004354D6" w:rsidSect="0027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3845"/>
    <w:multiLevelType w:val="hybridMultilevel"/>
    <w:tmpl w:val="E49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003F"/>
    <w:multiLevelType w:val="hybridMultilevel"/>
    <w:tmpl w:val="D8C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3"/>
    <w:rsid w:val="00276EE7"/>
    <w:rsid w:val="00340719"/>
    <w:rsid w:val="004354D6"/>
    <w:rsid w:val="00473CE3"/>
    <w:rsid w:val="006149CB"/>
    <w:rsid w:val="00785521"/>
    <w:rsid w:val="00AC6925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ECDC-1C39-467A-9358-7CEF0FE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Зиновьева</cp:lastModifiedBy>
  <cp:revision>3</cp:revision>
  <dcterms:created xsi:type="dcterms:W3CDTF">2018-05-28T14:53:00Z</dcterms:created>
  <dcterms:modified xsi:type="dcterms:W3CDTF">2018-05-28T15:00:00Z</dcterms:modified>
</cp:coreProperties>
</file>